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 xml:space="preserve">Anahis Lorenzo</w:t>
      </w:r>
    </w:p>
    <w:p w:rsidR="00000000" w:rsidDel="00000000" w:rsidP="00000000" w:rsidRDefault="00000000" w:rsidRPr="00000000" w14:paraId="00000002">
      <w:pPr>
        <w:spacing w:line="480" w:lineRule="auto"/>
        <w:rPr/>
      </w:pPr>
      <w:r w:rsidDel="00000000" w:rsidR="00000000" w:rsidRPr="00000000">
        <w:rPr>
          <w:rtl w:val="0"/>
        </w:rPr>
        <w:t xml:space="preserve">Professor Von Uhl</w:t>
      </w:r>
    </w:p>
    <w:p w:rsidR="00000000" w:rsidDel="00000000" w:rsidP="00000000" w:rsidRDefault="00000000" w:rsidRPr="00000000" w14:paraId="00000003">
      <w:pPr>
        <w:spacing w:line="480" w:lineRule="auto"/>
        <w:rPr/>
      </w:pPr>
      <w:r w:rsidDel="00000000" w:rsidR="00000000" w:rsidRPr="00000000">
        <w:rPr>
          <w:rtl w:val="0"/>
        </w:rPr>
        <w:t xml:space="preserve">FIQWS 10108</w:t>
      </w:r>
    </w:p>
    <w:p w:rsidR="00000000" w:rsidDel="00000000" w:rsidP="00000000" w:rsidRDefault="00000000" w:rsidRPr="00000000" w14:paraId="00000004">
      <w:pPr>
        <w:spacing w:line="480" w:lineRule="auto"/>
        <w:jc w:val="both"/>
        <w:rPr/>
      </w:pPr>
      <w:r w:rsidDel="00000000" w:rsidR="00000000" w:rsidRPr="00000000">
        <w:rPr>
          <w:rtl w:val="0"/>
        </w:rPr>
        <w:t xml:space="preserve">September 17,2019 </w:t>
      </w:r>
    </w:p>
    <w:p w:rsidR="00000000" w:rsidDel="00000000" w:rsidP="00000000" w:rsidRDefault="00000000" w:rsidRPr="00000000" w14:paraId="00000005">
      <w:pPr>
        <w:spacing w:line="480" w:lineRule="auto"/>
        <w:ind w:left="2880" w:firstLine="0"/>
        <w:jc w:val="both"/>
        <w:rPr/>
      </w:pPr>
      <w:r w:rsidDel="00000000" w:rsidR="00000000" w:rsidRPr="00000000">
        <w:rPr>
          <w:rtl w:val="0"/>
        </w:rPr>
        <w:t xml:space="preserve">Literacy Narrative Reflection</w:t>
      </w:r>
    </w:p>
    <w:p w:rsidR="00000000" w:rsidDel="00000000" w:rsidP="00000000" w:rsidRDefault="00000000" w:rsidRPr="00000000" w14:paraId="00000006">
      <w:pPr>
        <w:spacing w:line="480" w:lineRule="auto"/>
        <w:ind w:left="0" w:firstLine="720"/>
        <w:rPr/>
      </w:pPr>
      <w:r w:rsidDel="00000000" w:rsidR="00000000" w:rsidRPr="00000000">
        <w:rPr>
          <w:rtl w:val="0"/>
        </w:rPr>
        <w:t xml:space="preserve">Starting this essay for me was a bit difficult, why? Well, because I don’t know how to express my feelings about an image through writing. Trying to figure out the right words and how to put my writing altogether was what made it difficult as well. What helped me with my essay was the first peer review. Reading the comments, my partner gave me, helped me write more and open up a bit. Reading her paper plus the comments I gave her helped me to become more careful about what to not talk much about, like outside topics. With the second peer review, I was told to be more specific about my feelings which is why I feel like it’s essential to include details. The reader should be able to see your point of view, and being specific with your feelings will help. Giving them particular aspects of the men, nurses, and the woman that were in the image and how I felt towards those is essential. Not just tell them what type of emotions I felt, but why did I feel those types of feelings, what evokes them to come out.  </w:t>
      </w:r>
    </w:p>
    <w:p w:rsidR="00000000" w:rsidDel="00000000" w:rsidP="00000000" w:rsidRDefault="00000000" w:rsidRPr="00000000" w14:paraId="00000007">
      <w:pPr>
        <w:spacing w:line="480" w:lineRule="auto"/>
        <w:ind w:left="0" w:firstLine="720"/>
        <w:rPr/>
      </w:pPr>
      <w:r w:rsidDel="00000000" w:rsidR="00000000" w:rsidRPr="00000000">
        <w:rPr>
          <w:rtl w:val="0"/>
        </w:rPr>
        <w:t xml:space="preserve">My motivation as a writer is to tell the reader how I felt towards this image. Getting my feelings and thoughts across, to make sure that the reader knows that this image got the best out of me is something I hope I can accomplish. The reader, who is the audience for this essay is Professor Elisabeth Von Uhl. My perspective is to express my feelings, to talk about this picture and how it relates to Freud’s theory. This picture may depict many emotions; some may be bothered, disgusted, annoyed, upset, etc. while others may say that they see a typical image. Some people may interpret this image with Freud and hysteria.</w:t>
      </w:r>
    </w:p>
    <w:p w:rsidR="00000000" w:rsidDel="00000000" w:rsidP="00000000" w:rsidRDefault="00000000" w:rsidRPr="00000000" w14:paraId="00000008">
      <w:pPr>
        <w:spacing w:line="276" w:lineRule="auto"/>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